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35C" w:rsidRDefault="0077535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7535C" w:rsidRDefault="0077535C">
      <w:pPr>
        <w:pStyle w:val="ConsPlusNormal"/>
        <w:ind w:firstLine="540"/>
        <w:jc w:val="both"/>
        <w:outlineLvl w:val="0"/>
      </w:pPr>
    </w:p>
    <w:p w:rsidR="0077535C" w:rsidRDefault="0077535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7535C" w:rsidRDefault="0077535C">
      <w:pPr>
        <w:pStyle w:val="ConsPlusTitle"/>
        <w:jc w:val="center"/>
      </w:pPr>
    </w:p>
    <w:p w:rsidR="0077535C" w:rsidRDefault="0077535C">
      <w:pPr>
        <w:pStyle w:val="ConsPlusTitle"/>
        <w:jc w:val="center"/>
      </w:pPr>
      <w:r>
        <w:t>РАСПОРЯЖЕНИЕ</w:t>
      </w:r>
    </w:p>
    <w:p w:rsidR="0077535C" w:rsidRDefault="0077535C">
      <w:pPr>
        <w:pStyle w:val="ConsPlusTitle"/>
        <w:jc w:val="center"/>
      </w:pPr>
      <w:r>
        <w:t>от 4 сентября 2014 г. N 1726-р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3" w:history="1">
        <w:r>
          <w:rPr>
            <w:color w:val="0000FF"/>
          </w:rPr>
          <w:t>Концепцию</w:t>
        </w:r>
      </w:hyperlink>
      <w:r>
        <w:t xml:space="preserve"> развития дополнительного образования детей (далее - Концепция).</w:t>
      </w:r>
    </w:p>
    <w:p w:rsidR="0077535C" w:rsidRDefault="0077535C">
      <w:pPr>
        <w:pStyle w:val="ConsPlusNormal"/>
        <w:ind w:firstLine="540"/>
        <w:jc w:val="both"/>
      </w:pPr>
      <w:r>
        <w:t xml:space="preserve">2. Минобрнауки России совместно с Минкультуры России и Минспортом России разработать в 3-месячный срок план мероприятий по реализации </w:t>
      </w:r>
      <w:hyperlink w:anchor="P23" w:history="1">
        <w:r>
          <w:rPr>
            <w:color w:val="0000FF"/>
          </w:rPr>
          <w:t>Концепции</w:t>
        </w:r>
      </w:hyperlink>
      <w:r>
        <w:t xml:space="preserve"> и внести его в установленном порядке в Правительство Российской Федерации.</w:t>
      </w:r>
    </w:p>
    <w:p w:rsidR="0077535C" w:rsidRDefault="0077535C">
      <w:pPr>
        <w:pStyle w:val="ConsPlusNormal"/>
        <w:ind w:firstLine="540"/>
        <w:jc w:val="both"/>
      </w:pPr>
      <w:r>
        <w:t xml:space="preserve">3. Реализация </w:t>
      </w:r>
      <w:hyperlink w:anchor="P23" w:history="1">
        <w:r>
          <w:rPr>
            <w:color w:val="0000FF"/>
          </w:rPr>
          <w:t>Концепции</w:t>
        </w:r>
      </w:hyperlink>
      <w:r>
        <w:t xml:space="preserve">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right"/>
      </w:pPr>
      <w:r>
        <w:t>Председатель Правительства</w:t>
      </w:r>
    </w:p>
    <w:p w:rsidR="0077535C" w:rsidRDefault="0077535C">
      <w:pPr>
        <w:pStyle w:val="ConsPlusNormal"/>
        <w:jc w:val="right"/>
      </w:pPr>
      <w:r>
        <w:t>Российской Федерации</w:t>
      </w:r>
    </w:p>
    <w:p w:rsidR="0077535C" w:rsidRDefault="0077535C">
      <w:pPr>
        <w:pStyle w:val="ConsPlusNormal"/>
        <w:jc w:val="right"/>
      </w:pPr>
      <w:r>
        <w:t>Д.МЕДВЕДЕВ</w:t>
      </w:r>
    </w:p>
    <w:p w:rsidR="0077535C" w:rsidRDefault="0077535C">
      <w:pPr>
        <w:pStyle w:val="ConsPlusNormal"/>
        <w:jc w:val="right"/>
      </w:pPr>
    </w:p>
    <w:p w:rsidR="0077535C" w:rsidRDefault="0077535C">
      <w:pPr>
        <w:pStyle w:val="ConsPlusNormal"/>
        <w:jc w:val="right"/>
      </w:pPr>
    </w:p>
    <w:p w:rsidR="0077535C" w:rsidRDefault="0077535C">
      <w:pPr>
        <w:pStyle w:val="ConsPlusNormal"/>
        <w:jc w:val="right"/>
      </w:pPr>
    </w:p>
    <w:p w:rsidR="0077535C" w:rsidRDefault="0077535C">
      <w:pPr>
        <w:pStyle w:val="ConsPlusNormal"/>
        <w:jc w:val="right"/>
      </w:pPr>
    </w:p>
    <w:p w:rsidR="0077535C" w:rsidRDefault="0077535C">
      <w:pPr>
        <w:pStyle w:val="ConsPlusNormal"/>
        <w:jc w:val="right"/>
      </w:pPr>
    </w:p>
    <w:p w:rsidR="0077535C" w:rsidRDefault="0077535C">
      <w:pPr>
        <w:pStyle w:val="ConsPlusNormal"/>
        <w:jc w:val="right"/>
        <w:outlineLvl w:val="0"/>
      </w:pPr>
      <w:r>
        <w:t>Утверждена</w:t>
      </w:r>
    </w:p>
    <w:p w:rsidR="0077535C" w:rsidRDefault="0077535C">
      <w:pPr>
        <w:pStyle w:val="ConsPlusNormal"/>
        <w:jc w:val="right"/>
      </w:pPr>
      <w:r>
        <w:t>распоряжением Правительства</w:t>
      </w:r>
    </w:p>
    <w:p w:rsidR="0077535C" w:rsidRDefault="0077535C">
      <w:pPr>
        <w:pStyle w:val="ConsPlusNormal"/>
        <w:jc w:val="right"/>
      </w:pPr>
      <w:r>
        <w:t>Российской Федерации</w:t>
      </w:r>
    </w:p>
    <w:p w:rsidR="0077535C" w:rsidRDefault="0077535C">
      <w:pPr>
        <w:pStyle w:val="ConsPlusNormal"/>
        <w:jc w:val="right"/>
      </w:pPr>
      <w:r>
        <w:t>от 4 сентября 2014 г. N 1726-р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Title"/>
        <w:jc w:val="center"/>
      </w:pPr>
      <w:bookmarkStart w:id="0" w:name="P23"/>
      <w:bookmarkEnd w:id="0"/>
      <w:r>
        <w:t>КОНЦЕПЦИЯ РАЗВИТИЯ ДОПОЛНИТЕЛЬНОГО ОБРАЗОВАНИЯ ДЕТЕЙ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jc w:val="center"/>
        <w:outlineLvl w:val="1"/>
      </w:pPr>
      <w:r>
        <w:t>I. Общие положения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ind w:firstLine="540"/>
        <w:jc w:val="both"/>
      </w:pPr>
      <w: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77535C" w:rsidRDefault="0077535C">
      <w:pPr>
        <w:pStyle w:val="ConsPlusNormal"/>
        <w:ind w:firstLine="540"/>
        <w:jc w:val="both"/>
      </w:pPr>
      <w: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77535C" w:rsidRDefault="0077535C">
      <w:pPr>
        <w:pStyle w:val="ConsPlusNormal"/>
        <w:ind w:firstLine="540"/>
        <w:jc w:val="both"/>
      </w:pPr>
      <w: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77535C" w:rsidRDefault="0077535C">
      <w:pPr>
        <w:pStyle w:val="ConsPlusNormal"/>
        <w:ind w:firstLine="540"/>
        <w:jc w:val="both"/>
      </w:pPr>
      <w:r>
        <w:t>свободный личностный выбор деятельности, определяющей индивидуальное развитие человека;</w:t>
      </w:r>
    </w:p>
    <w:p w:rsidR="0077535C" w:rsidRDefault="0077535C">
      <w:pPr>
        <w:pStyle w:val="ConsPlusNormal"/>
        <w:ind w:firstLine="540"/>
        <w:jc w:val="both"/>
      </w:pPr>
      <w:r>
        <w:t>вариативность содержания и форм организации образовательного процесса;</w:t>
      </w:r>
    </w:p>
    <w:p w:rsidR="0077535C" w:rsidRDefault="0077535C">
      <w:pPr>
        <w:pStyle w:val="ConsPlusNormal"/>
        <w:ind w:firstLine="540"/>
        <w:jc w:val="both"/>
      </w:pPr>
      <w:r>
        <w:t>доступность глобального знания и информации для каждого;</w:t>
      </w:r>
    </w:p>
    <w:p w:rsidR="0077535C" w:rsidRDefault="0077535C">
      <w:pPr>
        <w:pStyle w:val="ConsPlusNormal"/>
        <w:ind w:firstLine="540"/>
        <w:jc w:val="both"/>
      </w:pPr>
      <w:r>
        <w:t>адаптивность к возникающим изменениям.</w:t>
      </w:r>
    </w:p>
    <w:p w:rsidR="0077535C" w:rsidRDefault="0077535C">
      <w:pPr>
        <w:pStyle w:val="ConsPlusNormal"/>
        <w:ind w:firstLine="540"/>
        <w:jc w:val="both"/>
      </w:pPr>
      <w:r>
        <w:t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</w:p>
    <w:p w:rsidR="0077535C" w:rsidRDefault="0077535C">
      <w:pPr>
        <w:pStyle w:val="ConsPlusNormal"/>
        <w:ind w:firstLine="540"/>
        <w:jc w:val="both"/>
      </w:pPr>
      <w:r>
        <w:t xml:space="preserve"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</w:t>
      </w:r>
      <w:r>
        <w:lastRenderedPageBreak/>
        <w:t>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77535C" w:rsidRDefault="0077535C">
      <w:pPr>
        <w:pStyle w:val="ConsPlusNormal"/>
        <w:ind w:firstLine="540"/>
        <w:jc w:val="both"/>
      </w:pPr>
      <w:r>
        <w:t>Концепция развития дополнительного образования детей (далее - Концепция)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77535C" w:rsidRDefault="0077535C">
      <w:pPr>
        <w:pStyle w:val="ConsPlusNormal"/>
        <w:ind w:firstLine="540"/>
        <w:jc w:val="both"/>
      </w:pPr>
      <w: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77535C" w:rsidRDefault="0077535C">
      <w:pPr>
        <w:pStyle w:val="ConsPlusNormal"/>
        <w:ind w:firstLine="540"/>
        <w:jc w:val="both"/>
      </w:pPr>
      <w:r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Применительно к образованию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77535C" w:rsidRDefault="0077535C">
      <w:pPr>
        <w:pStyle w:val="ConsPlusNormal"/>
        <w:ind w:firstLine="540"/>
        <w:jc w:val="both"/>
      </w:pPr>
      <w:r>
        <w:t>Отказ государства от решения этой задачи может привести к рискам стихийного формирования идентичности в периферийных (субкультурных) пространствах социализации.</w:t>
      </w:r>
    </w:p>
    <w:p w:rsidR="0077535C" w:rsidRDefault="0077535C">
      <w:pPr>
        <w:pStyle w:val="ConsPlusNormal"/>
        <w:ind w:firstLine="540"/>
        <w:jc w:val="both"/>
      </w:pPr>
      <w:r>
        <w:t>Средством профилактики этих рисков, ответом на вызовы глобализации становится проектирование персонального образования как информационно насыщенного социокультурного пространства конструирования идентичности.</w:t>
      </w:r>
    </w:p>
    <w:p w:rsidR="0077535C" w:rsidRDefault="0077535C">
      <w:pPr>
        <w:pStyle w:val="ConsPlusNormal"/>
        <w:ind w:firstLine="540"/>
        <w:jc w:val="both"/>
      </w:pPr>
      <w:r>
        <w:t>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</w:p>
    <w:p w:rsidR="0077535C" w:rsidRDefault="0077535C">
      <w:pPr>
        <w:pStyle w:val="ConsPlusNormal"/>
        <w:ind w:firstLine="540"/>
        <w:jc w:val="both"/>
      </w:pPr>
      <w: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77535C" w:rsidRDefault="0077535C">
      <w:pPr>
        <w:pStyle w:val="ConsPlusNormal"/>
        <w:ind w:firstLine="540"/>
        <w:jc w:val="both"/>
      </w:pPr>
      <w:r>
        <w:t>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77535C" w:rsidRDefault="0077535C">
      <w:pPr>
        <w:pStyle w:val="ConsPlusNormal"/>
        <w:ind w:firstLine="540"/>
        <w:jc w:val="both"/>
      </w:pPr>
      <w:r>
        <w:t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</w:r>
    </w:p>
    <w:p w:rsidR="0077535C" w:rsidRDefault="0077535C">
      <w:pPr>
        <w:pStyle w:val="ConsPlusNormal"/>
        <w:ind w:firstLine="540"/>
        <w:jc w:val="both"/>
      </w:pPr>
      <w: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77535C" w:rsidRDefault="0077535C">
      <w:pPr>
        <w:pStyle w:val="ConsPlusNormal"/>
        <w:ind w:firstLine="540"/>
        <w:jc w:val="both"/>
      </w:pPr>
      <w: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77535C" w:rsidRDefault="0077535C">
      <w:pPr>
        <w:pStyle w:val="ConsPlusNormal"/>
        <w:ind w:firstLine="540"/>
        <w:jc w:val="both"/>
      </w:pPr>
      <w:r>
        <w:t>право на пробы и ошибки, возможность смены образовательных программ, педагогов и организаций;</w:t>
      </w:r>
    </w:p>
    <w:p w:rsidR="0077535C" w:rsidRDefault="0077535C">
      <w:pPr>
        <w:pStyle w:val="ConsPlusNormal"/>
        <w:ind w:firstLine="540"/>
        <w:jc w:val="both"/>
      </w:pPr>
      <w:r>
        <w:t xml:space="preserve">неформализованность содержания образования, организации образовательного процесса, </w:t>
      </w:r>
      <w:r>
        <w:lastRenderedPageBreak/>
        <w:t>уклада организаций дополнительного образования;</w:t>
      </w:r>
    </w:p>
    <w:p w:rsidR="0077535C" w:rsidRDefault="0077535C">
      <w:pPr>
        <w:pStyle w:val="ConsPlusNormal"/>
        <w:ind w:firstLine="540"/>
        <w:jc w:val="both"/>
      </w:pPr>
      <w:r>
        <w:t>вариативный характер оценки образовательных результатов;</w:t>
      </w:r>
    </w:p>
    <w:p w:rsidR="0077535C" w:rsidRDefault="0077535C">
      <w:pPr>
        <w:pStyle w:val="ConsPlusNormal"/>
        <w:ind w:firstLine="540"/>
        <w:jc w:val="both"/>
      </w:pPr>
      <w:r>
        <w:t>тесная связь с практикой, ориентация на создание конкретного персонального продукта и его публичную презентацию;</w:t>
      </w:r>
    </w:p>
    <w:p w:rsidR="0077535C" w:rsidRDefault="0077535C">
      <w:pPr>
        <w:pStyle w:val="ConsPlusNormal"/>
        <w:ind w:firstLine="540"/>
        <w:jc w:val="both"/>
      </w:pPr>
      <w:r>
        <w:t>возможность на практике применить полученные знания и навыки;</w:t>
      </w:r>
    </w:p>
    <w:p w:rsidR="0077535C" w:rsidRDefault="0077535C">
      <w:pPr>
        <w:pStyle w:val="ConsPlusNormal"/>
        <w:ind w:firstLine="540"/>
        <w:jc w:val="both"/>
      </w:pPr>
      <w:r>
        <w:t>разновозрастный характер объединений;</w:t>
      </w:r>
    </w:p>
    <w:p w:rsidR="0077535C" w:rsidRDefault="0077535C">
      <w:pPr>
        <w:pStyle w:val="ConsPlusNormal"/>
        <w:ind w:firstLine="540"/>
        <w:jc w:val="both"/>
      </w:pPr>
      <w:r>
        <w:t>возможность выбрать себе педагога, наставника, тренера.</w:t>
      </w:r>
    </w:p>
    <w:p w:rsidR="0077535C" w:rsidRDefault="0077535C">
      <w:pPr>
        <w:pStyle w:val="ConsPlusNormal"/>
        <w:ind w:firstLine="540"/>
        <w:jc w:val="both"/>
      </w:pPr>
      <w:r>
        <w:t>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77535C" w:rsidRDefault="0077535C">
      <w:pPr>
        <w:pStyle w:val="ConsPlusNormal"/>
        <w:ind w:firstLine="540"/>
        <w:jc w:val="both"/>
      </w:pPr>
      <w: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77535C" w:rsidRDefault="0077535C">
      <w:pPr>
        <w:pStyle w:val="ConsPlusNormal"/>
        <w:ind w:firstLine="540"/>
        <w:jc w:val="both"/>
      </w:pPr>
      <w:r>
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</w:p>
    <w:p w:rsidR="0077535C" w:rsidRDefault="0077535C">
      <w:pPr>
        <w:pStyle w:val="ConsPlusNormal"/>
        <w:ind w:firstLine="540"/>
        <w:jc w:val="both"/>
      </w:pPr>
      <w:r>
        <w:t xml:space="preserve">благоприятные условия для генерирования и реализации общественных как детских (подростковых), так и </w:t>
      </w:r>
      <w:proofErr w:type="gramStart"/>
      <w:r>
        <w:t>взрослых инициатив</w:t>
      </w:r>
      <w:proofErr w:type="gramEnd"/>
      <w:r>
        <w:t xml:space="preserve"> и проектов, в том числе развития волонтерства и социального предпринимательства.</w:t>
      </w:r>
    </w:p>
    <w:p w:rsidR="0077535C" w:rsidRDefault="0077535C">
      <w:pPr>
        <w:pStyle w:val="ConsPlusNormal"/>
        <w:ind w:firstLine="540"/>
        <w:jc w:val="both"/>
      </w:pPr>
      <w: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:rsidR="0077535C" w:rsidRDefault="0077535C">
      <w:pPr>
        <w:pStyle w:val="ConsPlusNormal"/>
        <w:ind w:firstLine="540"/>
        <w:jc w:val="both"/>
      </w:pPr>
      <w:r>
        <w:t>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jc w:val="center"/>
        <w:outlineLvl w:val="1"/>
      </w:pPr>
      <w:r>
        <w:t>II. Состояние и проблемы дополнительного образования детей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ind w:firstLine="540"/>
        <w:jc w:val="both"/>
      </w:pPr>
      <w:r>
        <w:t>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</w:p>
    <w:p w:rsidR="0077535C" w:rsidRDefault="0077535C">
      <w:pPr>
        <w:pStyle w:val="ConsPlusNormal"/>
        <w:ind w:firstLine="540"/>
        <w:jc w:val="both"/>
      </w:pPr>
      <w:r>
        <w:t>На современном этапе содержание дополнительных образовательных программ ориентировано на:</w:t>
      </w:r>
    </w:p>
    <w:p w:rsidR="0077535C" w:rsidRDefault="0077535C">
      <w:pPr>
        <w:pStyle w:val="ConsPlusNormal"/>
        <w:ind w:firstLine="540"/>
        <w:jc w:val="both"/>
      </w:pPr>
      <w: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77535C" w:rsidRDefault="0077535C">
      <w:pPr>
        <w:pStyle w:val="ConsPlusNormal"/>
        <w:ind w:firstLine="540"/>
        <w:jc w:val="both"/>
      </w:pPr>
      <w: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77535C" w:rsidRDefault="0077535C">
      <w:pPr>
        <w:pStyle w:val="ConsPlusNormal"/>
        <w:ind w:firstLine="540"/>
        <w:jc w:val="both"/>
      </w:pPr>
      <w:r>
        <w:t>формирование и развитие творческих способностей учащихся, выявление, развитие и поддержку талантливых учащихся;</w:t>
      </w:r>
    </w:p>
    <w:p w:rsidR="0077535C" w:rsidRDefault="0077535C">
      <w:pPr>
        <w:pStyle w:val="ConsPlusNormal"/>
        <w:ind w:firstLine="540"/>
        <w:jc w:val="both"/>
      </w:pPr>
      <w:r>
        <w:t>обеспечение духовно-нравственного, гражданского, патриотического, трудового воспитания учащихся;</w:t>
      </w:r>
    </w:p>
    <w:p w:rsidR="0077535C" w:rsidRDefault="0077535C">
      <w:pPr>
        <w:pStyle w:val="ConsPlusNormal"/>
        <w:ind w:firstLine="540"/>
        <w:jc w:val="both"/>
      </w:pPr>
      <w:r>
        <w:t>формирование культуры здорового и безопасного образа жизни, укрепление здоровья учащихся;</w:t>
      </w:r>
    </w:p>
    <w:p w:rsidR="0077535C" w:rsidRDefault="0077535C">
      <w:pPr>
        <w:pStyle w:val="ConsPlusNormal"/>
        <w:ind w:firstLine="540"/>
        <w:jc w:val="both"/>
      </w:pPr>
      <w: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77535C" w:rsidRDefault="0077535C">
      <w:pPr>
        <w:pStyle w:val="ConsPlusNormal"/>
        <w:ind w:firstLine="540"/>
        <w:jc w:val="both"/>
      </w:pPr>
      <w:r>
        <w:t xml:space="preserve"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</w:t>
      </w:r>
      <w:r>
        <w:lastRenderedPageBreak/>
        <w:t>вовлеченных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онлайн-курсов, видеоуроков.</w:t>
      </w:r>
    </w:p>
    <w:p w:rsidR="0077535C" w:rsidRDefault="0077535C">
      <w:pPr>
        <w:pStyle w:val="ConsPlusNormal"/>
        <w:ind w:firstLine="540"/>
        <w:jc w:val="both"/>
      </w:pPr>
      <w:r>
        <w:t>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эксплораториумы, детские компьютерно-мультипликационные студии, студии робототехники, 3-d моделирования и прототипирования и другие. Растет число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</w:p>
    <w:p w:rsidR="0077535C" w:rsidRDefault="0077535C">
      <w:pPr>
        <w:pStyle w:val="ConsPlusNormal"/>
        <w:ind w:firstLine="540"/>
        <w:jc w:val="both"/>
      </w:pPr>
      <w:r>
        <w:t>Активно развивается негосударственный сектор дополнительного образования, что отвечает интересам граждан и способствует привлечению в эту сферу инвестиций.</w:t>
      </w:r>
    </w:p>
    <w:p w:rsidR="0077535C" w:rsidRDefault="0077535C">
      <w:pPr>
        <w:pStyle w:val="ConsPlusNormal"/>
        <w:ind w:firstLine="540"/>
        <w:jc w:val="both"/>
      </w:pPr>
      <w:r>
        <w:t>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</w:r>
    </w:p>
    <w:p w:rsidR="0077535C" w:rsidRDefault="0077535C">
      <w:pPr>
        <w:pStyle w:val="ConsPlusNormal"/>
        <w:ind w:firstLine="540"/>
        <w:jc w:val="both"/>
      </w:pPr>
      <w:r>
        <w:t>В дополнительном образовании детей расширяется применение новых образовательных форм (сетевое, электронное обучение и др.) и технологий (антропологических, инженерных, визуальных, сетевых, компьютерно-мультипликационных и др.).</w:t>
      </w:r>
    </w:p>
    <w:p w:rsidR="0077535C" w:rsidRDefault="0077535C">
      <w:pPr>
        <w:pStyle w:val="ConsPlusNormal"/>
        <w:ind w:firstLine="540"/>
        <w:jc w:val="both"/>
      </w:pPr>
      <w:r>
        <w:t>Развивается рынок услуг и сервисов информального образования (образовательные онлайн-ресурсы, виртуальные читальные залы, мобильные приложения и др.).</w:t>
      </w:r>
    </w:p>
    <w:p w:rsidR="0077535C" w:rsidRDefault="0077535C">
      <w:pPr>
        <w:pStyle w:val="ConsPlusNormal"/>
        <w:ind w:firstLine="540"/>
        <w:jc w:val="both"/>
      </w:pPr>
      <w:r>
        <w:t>Таким образом, сфера дополнительного образования детей создает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XXI веке.</w:t>
      </w:r>
    </w:p>
    <w:p w:rsidR="0077535C" w:rsidRDefault="0077535C">
      <w:pPr>
        <w:pStyle w:val="ConsPlusNormal"/>
        <w:ind w:firstLine="540"/>
        <w:jc w:val="both"/>
      </w:pPr>
      <w:r>
        <w:t>Вместе с тем развитие общественных и экономических отношений, изменения технологического уклада, трансформация запросов семей и детей формируют новые вызовы, стимулируя использование конкурентных преимуществ отечественной системы дополнительного образования детей и поиск новых подходов и средств.</w:t>
      </w:r>
    </w:p>
    <w:p w:rsidR="0077535C" w:rsidRDefault="0077535C">
      <w:pPr>
        <w:pStyle w:val="ConsPlusNormal"/>
        <w:ind w:firstLine="540"/>
        <w:jc w:val="both"/>
      </w:pPr>
      <w:r>
        <w:t xml:space="preserve">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"Об образовании в Российской Федерации" в отсутствие конституционных гарантий общедоступности и бесплатности дополнительного образования детей все же закрепляет полномочия по организации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образовательного неравенства между социальными группами с различным уровнем дохода.</w:t>
      </w:r>
    </w:p>
    <w:p w:rsidR="0077535C" w:rsidRDefault="0077535C">
      <w:pPr>
        <w:pStyle w:val="ConsPlusNormal"/>
        <w:ind w:firstLine="540"/>
        <w:jc w:val="both"/>
      </w:pPr>
      <w:r>
        <w:t>Отсутствие в сфере дополнительного образования механизмов нормативной регламентации, с одной стороны, позволяет создавать необходимую вариативность и обновляемость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</w:p>
    <w:p w:rsidR="0077535C" w:rsidRDefault="0077535C">
      <w:pPr>
        <w:pStyle w:val="ConsPlusNormal"/>
        <w:ind w:firstLine="540"/>
        <w:jc w:val="both"/>
      </w:pPr>
      <w:r>
        <w:t>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инвентаре, учебных пособиях, компьютерной технике, в обеспечении качественной интернет-связью, особенно для реализации высокотехнологичных программ.</w:t>
      </w:r>
    </w:p>
    <w:p w:rsidR="0077535C" w:rsidRDefault="0077535C">
      <w:pPr>
        <w:pStyle w:val="ConsPlusNormal"/>
        <w:ind w:firstLine="540"/>
        <w:jc w:val="both"/>
      </w:pPr>
      <w:r>
        <w:t>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талантливых молодых специалистов.</w:t>
      </w:r>
    </w:p>
    <w:p w:rsidR="0077535C" w:rsidRDefault="0077535C">
      <w:pPr>
        <w:pStyle w:val="ConsPlusNormal"/>
        <w:ind w:firstLine="540"/>
        <w:jc w:val="both"/>
      </w:pPr>
      <w:r>
        <w:t xml:space="preserve">Тенденции развития профессий, рынков труда, информационной среды и технологий </w:t>
      </w:r>
      <w:r>
        <w:lastRenderedPageBreak/>
        <w:t>приводят к необходимости расширения спектра дополнительных общеобразовательных программ. Однако обновление содержания дополнительного образования детей происходит медленно.</w:t>
      </w:r>
    </w:p>
    <w:p w:rsidR="0077535C" w:rsidRDefault="0077535C">
      <w:pPr>
        <w:pStyle w:val="ConsPlusNormal"/>
        <w:ind w:firstLine="540"/>
        <w:jc w:val="both"/>
      </w:pPr>
      <w:r>
        <w:t>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обеспечен необходимый уровень системности проводимой работы, позволяющий реализовать ее потенциал как механизма мотивации семей, выявления талантливых детей, и мониторинга эффективности работы организаций дополнительного образования.</w:t>
      </w:r>
    </w:p>
    <w:p w:rsidR="0077535C" w:rsidRDefault="0077535C">
      <w:pPr>
        <w:pStyle w:val="ConsPlusNormal"/>
        <w:ind w:firstLine="540"/>
        <w:jc w:val="both"/>
      </w:pPr>
      <w:r>
        <w:t>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дополнительного образования, модернизации инфраструктуры.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jc w:val="center"/>
        <w:outlineLvl w:val="1"/>
      </w:pPr>
      <w:r>
        <w:t>III. Цели и задачи развития дополнительного</w:t>
      </w:r>
    </w:p>
    <w:p w:rsidR="0077535C" w:rsidRDefault="0077535C">
      <w:pPr>
        <w:pStyle w:val="ConsPlusNormal"/>
        <w:jc w:val="center"/>
      </w:pPr>
      <w:r>
        <w:t>образования детей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ind w:firstLine="540"/>
        <w:jc w:val="both"/>
      </w:pPr>
      <w:r>
        <w:t>Целями Концепции являются:</w:t>
      </w:r>
    </w:p>
    <w:p w:rsidR="0077535C" w:rsidRDefault="0077535C">
      <w:pPr>
        <w:pStyle w:val="ConsPlusNormal"/>
        <w:ind w:firstLine="540"/>
        <w:jc w:val="both"/>
      </w:pPr>
      <w:r>
        <w:t>обеспечение прав ребенка на развитие, личностное самоопределение и самореализацию;</w:t>
      </w:r>
    </w:p>
    <w:p w:rsidR="0077535C" w:rsidRDefault="0077535C">
      <w:pPr>
        <w:pStyle w:val="ConsPlusNormal"/>
        <w:ind w:firstLine="540"/>
        <w:jc w:val="both"/>
      </w:pPr>
      <w:r>
        <w:t>расширение возможностей для удовлетворения разнообразных интересов детей и их семей в сфере образования;</w:t>
      </w:r>
    </w:p>
    <w:p w:rsidR="0077535C" w:rsidRDefault="0077535C">
      <w:pPr>
        <w:pStyle w:val="ConsPlusNormal"/>
        <w:ind w:firstLine="540"/>
        <w:jc w:val="both"/>
      </w:pPr>
      <w:r>
        <w:t>развитие инновационного потенциала общества.</w:t>
      </w:r>
    </w:p>
    <w:p w:rsidR="0077535C" w:rsidRDefault="0077535C">
      <w:pPr>
        <w:pStyle w:val="ConsPlusNormal"/>
        <w:ind w:firstLine="540"/>
        <w:jc w:val="both"/>
      </w:pPr>
      <w:r>
        <w:t>Для достижения целей Концепции необходимо решить следующие задачи:</w:t>
      </w:r>
    </w:p>
    <w:p w:rsidR="0077535C" w:rsidRDefault="0077535C">
      <w:pPr>
        <w:pStyle w:val="ConsPlusNormal"/>
        <w:ind w:firstLine="540"/>
        <w:jc w:val="both"/>
      </w:pPr>
      <w:r>
        <w:t>развитие дополнительного персонального образования как ресурса мотивации личности к познанию, творчеству, труду, искусству и спорту;</w:t>
      </w:r>
    </w:p>
    <w:p w:rsidR="0077535C" w:rsidRDefault="0077535C">
      <w:pPr>
        <w:pStyle w:val="ConsPlusNormal"/>
        <w:ind w:firstLine="540"/>
        <w:jc w:val="both"/>
      </w:pPr>
      <w:r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77535C" w:rsidRDefault="0077535C">
      <w:pPr>
        <w:pStyle w:val="ConsPlusNormal"/>
        <w:ind w:firstLine="540"/>
        <w:jc w:val="both"/>
      </w:pPr>
      <w:r>
        <w:t>интеграция дополнительного и общего образования, направленная на расширение вариативности и индивидуализации системы образования в целом;</w:t>
      </w:r>
    </w:p>
    <w:p w:rsidR="0077535C" w:rsidRDefault="0077535C">
      <w:pPr>
        <w:pStyle w:val="ConsPlusNormal"/>
        <w:ind w:firstLine="540"/>
        <w:jc w:val="both"/>
      </w:pPr>
      <w:r>
        <w:t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</w:p>
    <w:p w:rsidR="0077535C" w:rsidRDefault="0077535C">
      <w:pPr>
        <w:pStyle w:val="ConsPlusNormal"/>
        <w:ind w:firstLine="540"/>
        <w:jc w:val="both"/>
      </w:pPr>
      <w:r>
        <w:t>повышение вариативности, качества и доступности дополнительного образования для каждого;</w:t>
      </w:r>
    </w:p>
    <w:p w:rsidR="0077535C" w:rsidRDefault="0077535C">
      <w:pPr>
        <w:pStyle w:val="ConsPlusNormal"/>
        <w:ind w:firstLine="540"/>
        <w:jc w:val="both"/>
      </w:pPr>
      <w: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77535C" w:rsidRDefault="0077535C">
      <w:pPr>
        <w:pStyle w:val="ConsPlusNormal"/>
        <w:ind w:firstLine="540"/>
        <w:jc w:val="both"/>
      </w:pPr>
      <w:r>
        <w:t>обеспечение условий для доступа каждого к глобальным знаниям и технологиям;</w:t>
      </w:r>
    </w:p>
    <w:p w:rsidR="0077535C" w:rsidRDefault="0077535C">
      <w:pPr>
        <w:pStyle w:val="ConsPlusNormal"/>
        <w:ind w:firstLine="540"/>
        <w:jc w:val="both"/>
      </w:pPr>
      <w:r>
        <w:t>развитие инфраструктуры дополнительного образования детей за счет государственной поддержки и обеспечения инвестиционной привлекательности;</w:t>
      </w:r>
    </w:p>
    <w:p w:rsidR="0077535C" w:rsidRDefault="0077535C">
      <w:pPr>
        <w:pStyle w:val="ConsPlusNormal"/>
        <w:ind w:firstLine="540"/>
        <w:jc w:val="both"/>
      </w:pPr>
      <w: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</w:p>
    <w:p w:rsidR="0077535C" w:rsidRDefault="0077535C">
      <w:pPr>
        <w:pStyle w:val="ConsPlusNormal"/>
        <w:ind w:firstLine="540"/>
        <w:jc w:val="both"/>
      </w:pPr>
      <w:r>
        <w:t>формирование эффективной межведомственной системы управления развитием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создание условий для участия семьи и общественности в управлении развитием системы дополнительного образования детей.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center"/>
        <w:outlineLvl w:val="1"/>
      </w:pPr>
      <w:r>
        <w:t>IV. Принципы государственной политики развития</w:t>
      </w:r>
    </w:p>
    <w:p w:rsidR="0077535C" w:rsidRDefault="0077535C">
      <w:pPr>
        <w:pStyle w:val="ConsPlusNormal"/>
        <w:jc w:val="center"/>
      </w:pPr>
      <w:r>
        <w:t>дополнительного образования детей</w:t>
      </w:r>
    </w:p>
    <w:p w:rsidR="0077535C" w:rsidRDefault="0077535C">
      <w:pPr>
        <w:pStyle w:val="ConsPlusNormal"/>
        <w:jc w:val="center"/>
      </w:pPr>
    </w:p>
    <w:p w:rsidR="0077535C" w:rsidRDefault="0077535C">
      <w:pPr>
        <w:pStyle w:val="ConsPlusNormal"/>
        <w:ind w:firstLine="540"/>
        <w:jc w:val="both"/>
      </w:pPr>
      <w:r>
        <w:t>Развитие дополнительного образования детей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содержания и технологий, так и в части разработки управленческих и экономических моделей.</w:t>
      </w:r>
    </w:p>
    <w:p w:rsidR="0077535C" w:rsidRDefault="0077535C">
      <w:pPr>
        <w:pStyle w:val="ConsPlusNormal"/>
        <w:ind w:firstLine="540"/>
        <w:jc w:val="both"/>
      </w:pPr>
      <w:r>
        <w:t xml:space="preserve">Востребованы следующие инновационные инструменты государственного регулирования и управления развитием дополнительного образования детей, сохраняющие фундаментальную для </w:t>
      </w:r>
      <w:r>
        <w:lastRenderedPageBreak/>
        <w:t>него свободу и неформализованность, основывающиеся на принципах общественно-государственного партнерства в целях мотивирования, вовлечения и поддержки всех субъектов сферы образования (детей, семей и организаций):</w:t>
      </w:r>
    </w:p>
    <w:p w:rsidR="0077535C" w:rsidRDefault="0077535C">
      <w:pPr>
        <w:pStyle w:val="ConsPlusNormal"/>
        <w:ind w:firstLine="540"/>
        <w:jc w:val="both"/>
      </w:pPr>
      <w:r>
        <w:t>принцип социальной гарантии государства на качественное и безопасное дополнительное образование детей;</w:t>
      </w:r>
    </w:p>
    <w:p w:rsidR="0077535C" w:rsidRDefault="0077535C">
      <w:pPr>
        <w:pStyle w:val="ConsPlusNormal"/>
        <w:ind w:firstLine="540"/>
        <w:jc w:val="both"/>
      </w:pPr>
      <w:r>
        <w:t>принцип общественно-государственного партнерства в целях расширения вовлеченности детей в дополнительное образование, включая расширение обязательств государства по бюджетному финансированию дополнительного образования, а также стимулирование и поддержку семей;</w:t>
      </w:r>
    </w:p>
    <w:p w:rsidR="0077535C" w:rsidRDefault="0077535C">
      <w:pPr>
        <w:pStyle w:val="ConsPlusNormal"/>
        <w:ind w:firstLine="540"/>
        <w:jc w:val="both"/>
      </w:pPr>
      <w:r>
        <w:t>принцип реализации права на развитие личностного и профессионального самоопределения детей и подростков в различных видах конструктивной и личностнообразующей деятельности;</w:t>
      </w:r>
    </w:p>
    <w:p w:rsidR="0077535C" w:rsidRDefault="0077535C">
      <w:pPr>
        <w:pStyle w:val="ConsPlusNormal"/>
        <w:ind w:firstLine="540"/>
        <w:jc w:val="both"/>
      </w:pPr>
      <w:r>
        <w:t>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общеразвивающих и дополнительных предпрофессиональных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</w:r>
    </w:p>
    <w:p w:rsidR="0077535C" w:rsidRDefault="0077535C">
      <w:pPr>
        <w:pStyle w:val="ConsPlusNormal"/>
        <w:ind w:firstLine="540"/>
        <w:jc w:val="both"/>
      </w:pPr>
      <w:r>
        <w:t>принцип расширения социальной и академической мобильности детей и подростков через дополнительное образование;</w:t>
      </w:r>
    </w:p>
    <w:p w:rsidR="0077535C" w:rsidRDefault="0077535C">
      <w:pPr>
        <w:pStyle w:val="ConsPlusNormal"/>
        <w:ind w:firstLine="540"/>
        <w:jc w:val="both"/>
      </w:pPr>
      <w:r>
        <w:t>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"Интернет",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детей и подростков, их самообразование и позитивную социализацию;</w:t>
      </w:r>
    </w:p>
    <w:p w:rsidR="0077535C" w:rsidRDefault="0077535C">
      <w:pPr>
        <w:pStyle w:val="ConsPlusNormal"/>
        <w:ind w:firstLine="540"/>
        <w:jc w:val="both"/>
      </w:pPr>
      <w:r>
        <w:t>принцип содействия государственно-частному партнерству в сфере игровой индустрии, производящей безопасные игры (в том числе компьютерные игры общеразвивающего и обучающего характера), игрушки, имитационные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творчеству и конструктивной деятельности;</w:t>
      </w:r>
    </w:p>
    <w:p w:rsidR="0077535C" w:rsidRDefault="0077535C">
      <w:pPr>
        <w:pStyle w:val="ConsPlusNormal"/>
        <w:ind w:firstLine="540"/>
        <w:jc w:val="both"/>
      </w:pPr>
      <w:r>
        <w:t>принцип общественно-государственного партнерства в целях мотивирования различных организаций, осуществляющих образовательную деятельность (научных организаций, организаций культуры, спорта, здравоохранения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</w:r>
    </w:p>
    <w:p w:rsidR="0077535C" w:rsidRDefault="0077535C">
      <w:pPr>
        <w:pStyle w:val="ConsPlusNormal"/>
        <w:ind w:firstLine="540"/>
        <w:jc w:val="both"/>
      </w:pPr>
      <w:r>
        <w:t>принцип программоориентированности, где базовым элементом системы дополнительного образования рассматривается образовательная программа, а не образовательная организация;</w:t>
      </w:r>
    </w:p>
    <w:p w:rsidR="0077535C" w:rsidRDefault="0077535C">
      <w:pPr>
        <w:pStyle w:val="ConsPlusNormal"/>
        <w:ind w:firstLine="540"/>
        <w:jc w:val="both"/>
      </w:pPr>
      <w:r>
        <w:t>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</w:p>
    <w:p w:rsidR="0077535C" w:rsidRDefault="0077535C">
      <w:pPr>
        <w:pStyle w:val="ConsPlusNormal"/>
        <w:ind w:firstLine="540"/>
        <w:jc w:val="both"/>
      </w:pPr>
      <w:r>
        <w:t>Проектирование и реализация дополнительных общеобразовательных программ должны строиться на следующих основаниях:</w:t>
      </w:r>
    </w:p>
    <w:p w:rsidR="0077535C" w:rsidRDefault="0077535C">
      <w:pPr>
        <w:pStyle w:val="ConsPlusNormal"/>
        <w:ind w:firstLine="540"/>
        <w:jc w:val="both"/>
      </w:pPr>
      <w:r>
        <w:t>свобода выбора образовательных программ и режима их освоения;</w:t>
      </w:r>
    </w:p>
    <w:p w:rsidR="0077535C" w:rsidRDefault="0077535C">
      <w:pPr>
        <w:pStyle w:val="ConsPlusNormal"/>
        <w:ind w:firstLine="540"/>
        <w:jc w:val="both"/>
      </w:pPr>
      <w: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77535C" w:rsidRDefault="0077535C">
      <w:pPr>
        <w:pStyle w:val="ConsPlusNormal"/>
        <w:ind w:firstLine="540"/>
        <w:jc w:val="both"/>
      </w:pPr>
      <w:r>
        <w:t>вариативность, гибкость и мобильность образовательных программ;</w:t>
      </w:r>
    </w:p>
    <w:p w:rsidR="0077535C" w:rsidRDefault="0077535C">
      <w:pPr>
        <w:pStyle w:val="ConsPlusNormal"/>
        <w:ind w:firstLine="540"/>
        <w:jc w:val="both"/>
      </w:pPr>
      <w:r>
        <w:t>разноуровневость (ступенчатость) образовательных программ;</w:t>
      </w:r>
    </w:p>
    <w:p w:rsidR="0077535C" w:rsidRDefault="0077535C">
      <w:pPr>
        <w:pStyle w:val="ConsPlusNormal"/>
        <w:ind w:firstLine="540"/>
        <w:jc w:val="both"/>
      </w:pPr>
      <w:r>
        <w:t>модульность содержания образовательных программ, возможность взаимозачета результатов;</w:t>
      </w:r>
    </w:p>
    <w:p w:rsidR="0077535C" w:rsidRDefault="0077535C">
      <w:pPr>
        <w:pStyle w:val="ConsPlusNormal"/>
        <w:ind w:firstLine="540"/>
        <w:jc w:val="both"/>
      </w:pPr>
      <w:r>
        <w:t>ориентация на метапредметные и личностные результаты образования;</w:t>
      </w:r>
    </w:p>
    <w:p w:rsidR="0077535C" w:rsidRDefault="0077535C">
      <w:pPr>
        <w:pStyle w:val="ConsPlusNormal"/>
        <w:ind w:firstLine="540"/>
        <w:jc w:val="both"/>
      </w:pPr>
      <w:r>
        <w:t>творческий и продуктивный характер образовательных программ;</w:t>
      </w:r>
    </w:p>
    <w:p w:rsidR="0077535C" w:rsidRDefault="0077535C">
      <w:pPr>
        <w:pStyle w:val="ConsPlusNormal"/>
        <w:ind w:firstLine="540"/>
        <w:jc w:val="both"/>
      </w:pPr>
      <w:r>
        <w:t>открытый и сетевой характер реализации.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center"/>
        <w:outlineLvl w:val="1"/>
      </w:pPr>
      <w:r>
        <w:t>V. Основные механизмы развития дополнительного</w:t>
      </w:r>
    </w:p>
    <w:p w:rsidR="0077535C" w:rsidRDefault="0077535C">
      <w:pPr>
        <w:pStyle w:val="ConsPlusNormal"/>
        <w:jc w:val="center"/>
      </w:pPr>
      <w:r>
        <w:t>образования детей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ind w:firstLine="540"/>
        <w:jc w:val="both"/>
      </w:pPr>
      <w:r>
        <w:t>Основными механизмами развития дополнительного образования детей являются:</w:t>
      </w:r>
    </w:p>
    <w:p w:rsidR="0077535C" w:rsidRDefault="0077535C">
      <w:pPr>
        <w:pStyle w:val="ConsPlusNormal"/>
        <w:ind w:firstLine="540"/>
        <w:jc w:val="both"/>
      </w:pPr>
      <w:r>
        <w:t>формирование в средствах массовой информации нового имиджа дополнительного образования, соответствующего ценностному статусу дополнительного образования в современном информационном гражданском обществе;</w:t>
      </w:r>
    </w:p>
    <w:p w:rsidR="0077535C" w:rsidRDefault="0077535C">
      <w:pPr>
        <w:pStyle w:val="ConsPlusNormal"/>
        <w:ind w:firstLine="540"/>
        <w:jc w:val="both"/>
      </w:pPr>
      <w:r>
        <w:t>межведомственная и межуровневая кооперация, интеграция ресурсов, в том числе организация сетевого взаимодействия организаций различного типа, ведомственной принадлежности в рамках кластерных систем;</w:t>
      </w:r>
    </w:p>
    <w:p w:rsidR="0077535C" w:rsidRDefault="0077535C">
      <w:pPr>
        <w:pStyle w:val="ConsPlusNormal"/>
        <w:ind w:firstLine="540"/>
        <w:jc w:val="both"/>
      </w:pPr>
      <w:r>
        <w:t>создание интегрированных (или комплексных) организаций социальной сферы;</w:t>
      </w:r>
    </w:p>
    <w:p w:rsidR="0077535C" w:rsidRDefault="0077535C">
      <w:pPr>
        <w:pStyle w:val="ConsPlusNormal"/>
        <w:ind w:firstLine="540"/>
        <w:jc w:val="both"/>
      </w:pPr>
      <w:r>
        <w:t>партнерство государства, бизнеса, институтов гражданского общества, семьи;</w:t>
      </w:r>
    </w:p>
    <w:p w:rsidR="0077535C" w:rsidRDefault="0077535C">
      <w:pPr>
        <w:pStyle w:val="ConsPlusNormal"/>
        <w:ind w:firstLine="540"/>
        <w:jc w:val="both"/>
      </w:pPr>
      <w:r>
        <w:t>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</w:p>
    <w:p w:rsidR="0077535C" w:rsidRDefault="0077535C">
      <w:pPr>
        <w:pStyle w:val="ConsPlusNormal"/>
        <w:ind w:firstLine="540"/>
        <w:jc w:val="both"/>
      </w:pPr>
      <w:r>
        <w:t>создание конкурентной среды, стимулирующей обновление содержания и повышение качества услуг;</w:t>
      </w:r>
    </w:p>
    <w:p w:rsidR="0077535C" w:rsidRDefault="0077535C">
      <w:pPr>
        <w:pStyle w:val="ConsPlusNormal"/>
        <w:ind w:firstLine="540"/>
        <w:jc w:val="both"/>
      </w:pPr>
      <w:r>
        <w:t>сочетание в управлении качеством услуг дополнительного образования детей элементов государственного контроля, независимой оценки качества и саморегулирования;</w:t>
      </w:r>
    </w:p>
    <w:p w:rsidR="0077535C" w:rsidRDefault="0077535C">
      <w:pPr>
        <w:pStyle w:val="ConsPlusNormal"/>
        <w:ind w:firstLine="540"/>
        <w:jc w:val="both"/>
      </w:pPr>
      <w:r>
        <w:t>персонифицированное финансирование, обеспечивающее поддержку мотивации, свободу выбора и построения образовательной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предпринимателю), реализующей дополнительную общеобразовательную программу после выбора этой программы потребителем;</w:t>
      </w:r>
    </w:p>
    <w:p w:rsidR="0077535C" w:rsidRDefault="0077535C">
      <w:pPr>
        <w:pStyle w:val="ConsPlusNormal"/>
        <w:ind w:firstLine="540"/>
        <w:jc w:val="both"/>
      </w:pPr>
      <w:r>
        <w:t>единая система учета личных достижений детей в различных дополнительных общеобразовательных программах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77535C" w:rsidRDefault="0077535C">
      <w:pPr>
        <w:pStyle w:val="ConsPlusNormal"/>
        <w:ind w:firstLine="540"/>
        <w:jc w:val="both"/>
      </w:pPr>
      <w: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</w:p>
    <w:p w:rsidR="0077535C" w:rsidRDefault="0077535C">
      <w:pPr>
        <w:pStyle w:val="ConsPlusNormal"/>
        <w:ind w:firstLine="540"/>
        <w:jc w:val="both"/>
      </w:pPr>
      <w:r>
        <w:t>обеспечение инновационного, опережающего характера развития системы дополнительного образования детей при использовании лучших традиций отечественной сферы дополнительного образования и успешных мировых практик;</w:t>
      </w:r>
    </w:p>
    <w:p w:rsidR="0077535C" w:rsidRDefault="0077535C">
      <w:pPr>
        <w:pStyle w:val="ConsPlusNormal"/>
        <w:ind w:firstLine="540"/>
        <w:jc w:val="both"/>
      </w:pPr>
      <w:r>
        <w:t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77535C" w:rsidRDefault="0077535C">
      <w:pPr>
        <w:pStyle w:val="ConsPlusNormal"/>
        <w:ind w:firstLine="540"/>
        <w:jc w:val="both"/>
      </w:pPr>
      <w:r>
        <w:t>развитие сферы дополнительного образования детей как составляющей национальной системы поиска и поддержки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77535C" w:rsidRDefault="0077535C">
      <w:pPr>
        <w:pStyle w:val="ConsPlusNormal"/>
        <w:ind w:firstLine="540"/>
        <w:jc w:val="both"/>
      </w:pPr>
      <w:r>
        <w:t>опора на инициативы детей и семьи, использование ресурсов семейных сообществ, позитивного потенциала подростковых и молодежных субкультурных сообществ.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center"/>
        <w:outlineLvl w:val="1"/>
      </w:pPr>
      <w:r>
        <w:t>VI. Основные направления реализации Концепции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ind w:firstLine="540"/>
        <w:jc w:val="both"/>
      </w:pPr>
      <w:r>
        <w:t>Обеспечение доступности дополнительных общеобразовательных программ предполагает:</w:t>
      </w:r>
    </w:p>
    <w:p w:rsidR="0077535C" w:rsidRDefault="0077535C">
      <w:pPr>
        <w:pStyle w:val="ConsPlusNormal"/>
        <w:ind w:firstLine="540"/>
        <w:jc w:val="both"/>
      </w:pPr>
      <w:r>
        <w:lastRenderedPageBreak/>
        <w:t>формирование системы государственных требований к доступности услуг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формирование на федеральном уровне механизмов ресурсной поддержки региональных программ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модернизацию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</w:r>
    </w:p>
    <w:p w:rsidR="0077535C" w:rsidRDefault="0077535C">
      <w:pPr>
        <w:pStyle w:val="ConsPlusNormal"/>
        <w:ind w:firstLine="540"/>
        <w:jc w:val="both"/>
      </w:pPr>
      <w:r>
        <w:t>создание открытых сервисов информационного сопровождения (навигации) участников дополнительных общеобразовательных программ, обеспечивающих в том числе поддержку выбора программ, формирование индивидуальных образовательных траекторий;</w:t>
      </w:r>
    </w:p>
    <w:p w:rsidR="0077535C" w:rsidRDefault="0077535C">
      <w:pPr>
        <w:pStyle w:val="ConsPlusNormal"/>
        <w:ind w:firstLine="540"/>
        <w:jc w:val="both"/>
      </w:pPr>
      <w:r>
        <w:t>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общеразвивающих программ с учетом их разнообразия, обязательств по размещению информации об этих программах;</w:t>
      </w:r>
    </w:p>
    <w:p w:rsidR="0077535C" w:rsidRDefault="0077535C">
      <w:pPr>
        <w:pStyle w:val="ConsPlusNormal"/>
        <w:ind w:firstLine="540"/>
        <w:jc w:val="both"/>
      </w:pPr>
      <w:r>
        <w:t>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доступность инфраструктуры и вариативность образовательных траекторий;</w:t>
      </w:r>
    </w:p>
    <w:p w:rsidR="0077535C" w:rsidRDefault="0077535C">
      <w:pPr>
        <w:pStyle w:val="ConsPlusNormal"/>
        <w:ind w:firstLine="540"/>
        <w:jc w:val="both"/>
      </w:pPr>
      <w:r>
        <w:t>внедрение механизмов поддержки организаций дополнительного образования, реализующих программы для детей в сельской местности;</w:t>
      </w:r>
    </w:p>
    <w:p w:rsidR="0077535C" w:rsidRDefault="0077535C">
      <w:pPr>
        <w:pStyle w:val="ConsPlusNormal"/>
        <w:ind w:firstLine="540"/>
        <w:jc w:val="both"/>
      </w:pPr>
      <w:r>
        <w:t>поддержку дополнительного образования в семьях, родительских сообществах, а также поддержку совместных (семейных, детско-взрослых) практик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</w:t>
      </w:r>
    </w:p>
    <w:p w:rsidR="0077535C" w:rsidRDefault="0077535C">
      <w:pPr>
        <w:pStyle w:val="ConsPlusNormal"/>
        <w:ind w:firstLine="540"/>
        <w:jc w:val="both"/>
      </w:pPr>
      <w:r>
        <w:t>Расширение спектра дополнительных общеобразовательных программ предполагает:</w:t>
      </w:r>
    </w:p>
    <w:p w:rsidR="0077535C" w:rsidRDefault="0077535C">
      <w:pPr>
        <w:pStyle w:val="ConsPlusNormal"/>
        <w:ind w:firstLine="540"/>
        <w:jc w:val="both"/>
      </w:pPr>
      <w:r>
        <w:t>ресурсную и нормативную поддержку обновления содержания дополнительных общеобразовательных программ, их методического сопровождения и повышения квалификации педагогов;</w:t>
      </w:r>
    </w:p>
    <w:p w:rsidR="0077535C" w:rsidRDefault="0077535C">
      <w:pPr>
        <w:pStyle w:val="ConsPlusNormal"/>
        <w:ind w:firstLine="540"/>
        <w:jc w:val="both"/>
      </w:pPr>
      <w:r>
        <w:t>разработку и реализацию модели разноуровневых дополнительных предпрофессиональных программ;</w:t>
      </w:r>
    </w:p>
    <w:p w:rsidR="0077535C" w:rsidRDefault="0077535C">
      <w:pPr>
        <w:pStyle w:val="ConsPlusNormal"/>
        <w:ind w:firstLine="540"/>
        <w:jc w:val="both"/>
      </w:pPr>
      <w:r>
        <w:t>разработку и внедрение адаптированных дополнительных общеобразовательных программ, способствующих социально-психологической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</w:p>
    <w:p w:rsidR="0077535C" w:rsidRDefault="0077535C">
      <w:pPr>
        <w:pStyle w:val="ConsPlusNormal"/>
        <w:ind w:firstLine="540"/>
        <w:jc w:val="both"/>
      </w:pPr>
      <w:r>
        <w:t>увеличение предложения, нормативную регламентацию, методическую и кадровую поддержку программ дополнительного образования, реализуемых в каникулярный период;</w:t>
      </w:r>
    </w:p>
    <w:p w:rsidR="0077535C" w:rsidRDefault="0077535C">
      <w:pPr>
        <w:pStyle w:val="ConsPlusNormal"/>
        <w:ind w:firstLine="540"/>
        <w:jc w:val="both"/>
      </w:pPr>
      <w:r>
        <w:t>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образовательных технологий, летних профильных школ (смен);</w:t>
      </w:r>
    </w:p>
    <w:p w:rsidR="0077535C" w:rsidRDefault="0077535C">
      <w:pPr>
        <w:pStyle w:val="ConsPlusNormal"/>
        <w:ind w:firstLine="540"/>
        <w:jc w:val="both"/>
      </w:pPr>
      <w:r>
        <w:t>внедрение инструментов стимулирования расширения спектра программ дополнительного образования, выявления и распространения лучших практик (гранты, конкурсы, стажировочные площадки);</w:t>
      </w:r>
    </w:p>
    <w:p w:rsidR="0077535C" w:rsidRDefault="0077535C">
      <w:pPr>
        <w:pStyle w:val="ConsPlusNormal"/>
        <w:ind w:firstLine="540"/>
        <w:jc w:val="both"/>
      </w:pPr>
      <w:r>
        <w:t>нормативное закрепление практик учебного характера обучающихся на реальных производствах (промышленных и сельскохозяйственных), в организациях социальной сферы, культурной индустрии в качестве самостоятельных образовательных форм, методическая поддержка их реализации;</w:t>
      </w:r>
    </w:p>
    <w:p w:rsidR="0077535C" w:rsidRDefault="0077535C">
      <w:pPr>
        <w:pStyle w:val="ConsPlusNormal"/>
        <w:ind w:firstLine="540"/>
        <w:jc w:val="both"/>
      </w:pPr>
      <w:r>
        <w:t>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"Добровольное общество содействия армии, авиации и флоту России".</w:t>
      </w:r>
    </w:p>
    <w:p w:rsidR="0077535C" w:rsidRDefault="0077535C">
      <w:pPr>
        <w:pStyle w:val="ConsPlusNormal"/>
        <w:ind w:firstLine="540"/>
        <w:jc w:val="both"/>
      </w:pPr>
      <w:r>
        <w:t>Развитие системы управления качеством реализации дополнительных общеобразовательных программ предполагает:</w:t>
      </w:r>
    </w:p>
    <w:p w:rsidR="0077535C" w:rsidRDefault="0077535C">
      <w:pPr>
        <w:pStyle w:val="ConsPlusNormal"/>
        <w:ind w:firstLine="540"/>
        <w:jc w:val="both"/>
      </w:pPr>
      <w:r>
        <w:t>формирование межведомственной модели управления сферой дополнительного образования детей, включая устранение ведомственных барьеров финансирования организаций;</w:t>
      </w:r>
    </w:p>
    <w:p w:rsidR="0077535C" w:rsidRDefault="0077535C">
      <w:pPr>
        <w:pStyle w:val="ConsPlusNormal"/>
        <w:ind w:firstLine="540"/>
        <w:jc w:val="both"/>
      </w:pPr>
      <w:r>
        <w:t xml:space="preserve">внедрение и совершенствование современных федеральных государственных требований к </w:t>
      </w:r>
      <w:r>
        <w:lastRenderedPageBreak/>
        <w:t>дополнительным предпрофессиональным программам;</w:t>
      </w:r>
    </w:p>
    <w:p w:rsidR="0077535C" w:rsidRDefault="0077535C">
      <w:pPr>
        <w:pStyle w:val="ConsPlusNormal"/>
        <w:ind w:firstLine="540"/>
        <w:jc w:val="both"/>
      </w:pPr>
      <w:r>
        <w:t>разработку и внедрение механизмов, критериев и инструментария для независимой оценки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</w:r>
    </w:p>
    <w:p w:rsidR="0077535C" w:rsidRDefault="0077535C">
      <w:pPr>
        <w:pStyle w:val="ConsPlusNormal"/>
        <w:ind w:firstLine="540"/>
        <w:jc w:val="both"/>
      </w:pPr>
      <w:r>
        <w:t>организацию регулярных исследований общественного заказа на содержание и формы реализации дополнительных общеобразовательных программ;</w:t>
      </w:r>
    </w:p>
    <w:p w:rsidR="0077535C" w:rsidRDefault="0077535C">
      <w:pPr>
        <w:pStyle w:val="ConsPlusNormal"/>
        <w:ind w:firstLine="540"/>
        <w:jc w:val="both"/>
      </w:pPr>
      <w:r>
        <w:t>поддержку существующей системы и развитие новых перспективных направлений олимпиад, конкурсов и разноуровневых соревнований для детей в системе дополнительного образования;</w:t>
      </w:r>
    </w:p>
    <w:p w:rsidR="0077535C" w:rsidRDefault="0077535C">
      <w:pPr>
        <w:pStyle w:val="ConsPlusNormal"/>
        <w:ind w:firstLine="540"/>
        <w:jc w:val="both"/>
      </w:pPr>
      <w:r>
        <w:t>внедрение системы выявления и учета (в том числе при поступлении в профессиональные образовательные организации и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</w:r>
    </w:p>
    <w:p w:rsidR="0077535C" w:rsidRDefault="0077535C">
      <w:pPr>
        <w:pStyle w:val="ConsPlusNormal"/>
        <w:ind w:firstLine="540"/>
        <w:jc w:val="both"/>
      </w:pPr>
      <w:r>
        <w:t>Развитие кадрового потенциала системы дополнительного образования детей предполагает:</w:t>
      </w:r>
    </w:p>
    <w:p w:rsidR="0077535C" w:rsidRDefault="0077535C">
      <w:pPr>
        <w:pStyle w:val="ConsPlusNormal"/>
        <w:ind w:firstLine="540"/>
        <w:jc w:val="both"/>
      </w:pPr>
      <w:r>
        <w:t>апробацию и внедрение профессионального стандарта педагога дополнительного образования;</w:t>
      </w:r>
    </w:p>
    <w:p w:rsidR="0077535C" w:rsidRDefault="0077535C">
      <w:pPr>
        <w:pStyle w:val="ConsPlusNormal"/>
        <w:ind w:firstLine="540"/>
        <w:jc w:val="both"/>
      </w:pPr>
      <w:r>
        <w:t>модернизацию требований к уровню подготовки педагогических работников сферы дополнительного образования в системах образования, культуры, спорта, аттестации педагогических кадров с опорой на профессиональный стандарт и модель карьерного роста;</w:t>
      </w:r>
    </w:p>
    <w:p w:rsidR="0077535C" w:rsidRDefault="0077535C">
      <w:pPr>
        <w:pStyle w:val="ConsPlusNormal"/>
        <w:ind w:firstLine="540"/>
        <w:jc w:val="both"/>
      </w:pPr>
      <w:r>
        <w:t>разработку и внедрение механизмов эффективного контракта с педагогическими работниками и руководителями организаций дополнительного образования;</w:t>
      </w:r>
    </w:p>
    <w:p w:rsidR="0077535C" w:rsidRDefault="0077535C">
      <w:pPr>
        <w:pStyle w:val="ConsPlusNormal"/>
        <w:ind w:firstLine="540"/>
        <w:jc w:val="both"/>
      </w:pPr>
      <w:r>
        <w:t>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</w:p>
    <w:p w:rsidR="0077535C" w:rsidRDefault="0077535C">
      <w:pPr>
        <w:pStyle w:val="ConsPlusNormal"/>
        <w:ind w:firstLine="540"/>
        <w:jc w:val="both"/>
      </w:pPr>
      <w:r>
        <w:t>расширение возможностей для работы в организациях дополнительного образования талантливых специалистов,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</w:p>
    <w:p w:rsidR="0077535C" w:rsidRDefault="0077535C">
      <w:pPr>
        <w:pStyle w:val="ConsPlusNormal"/>
        <w:ind w:firstLine="540"/>
        <w:jc w:val="both"/>
      </w:pPr>
      <w:r>
        <w:t>внедрение системы оценки достижений педагогов дополнительного образования как инструмента оценки качества профессиональной деятельности и средства самооценки личности педагога;</w:t>
      </w:r>
    </w:p>
    <w:p w:rsidR="0077535C" w:rsidRDefault="0077535C">
      <w:pPr>
        <w:pStyle w:val="ConsPlusNormal"/>
        <w:ind w:firstLine="540"/>
        <w:jc w:val="both"/>
      </w:pPr>
      <w:r>
        <w:t>привлечение к деятельности в сфере дополнительного образования волонтеров и представителей науки, высшей школы, студенчества, родительской общественности;</w:t>
      </w:r>
    </w:p>
    <w:p w:rsidR="0077535C" w:rsidRDefault="0077535C">
      <w:pPr>
        <w:pStyle w:val="ConsPlusNormal"/>
        <w:ind w:firstLine="540"/>
        <w:jc w:val="both"/>
      </w:pPr>
      <w:r>
        <w:t>поддержку включения в систему дополнительного образования детей 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</w:p>
    <w:p w:rsidR="0077535C" w:rsidRDefault="0077535C">
      <w:pPr>
        <w:pStyle w:val="ConsPlusNormal"/>
        <w:ind w:firstLine="540"/>
        <w:jc w:val="both"/>
      </w:pPr>
      <w:r>
        <w:t>включение в основные профессиональные образовательные программы модулей по выбору обучающегося, относящихся к дополнительному образованию детей, включение в основные профессиональные образовательные программы педагогического, психолого-педагогического и дефектологического направлений обязательных модулей, относящихся к дополнительному образованию детей, к работе с талантливыми детьми и молодежью;</w:t>
      </w:r>
    </w:p>
    <w:p w:rsidR="0077535C" w:rsidRDefault="0077535C">
      <w:pPr>
        <w:pStyle w:val="ConsPlusNormal"/>
        <w:ind w:firstLine="540"/>
        <w:jc w:val="both"/>
      </w:pPr>
      <w:r>
        <w:t>введение профилей дополнительного образования в двупрофильные программы бакалавариата, создание программ магистратуры, ориентированных на подготовку педагогов для системы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</w:p>
    <w:p w:rsidR="0077535C" w:rsidRDefault="0077535C">
      <w:pPr>
        <w:pStyle w:val="ConsPlusNormal"/>
        <w:ind w:firstLine="540"/>
        <w:jc w:val="both"/>
      </w:pPr>
      <w:r>
        <w:t>формирование современной системы сопровождения непрерывного профессионального развития педагогических кадров сферы дополнительного образования детей (реализация сетевых форм и модульных программ повышения квалификации с возможностью обучения по индивидуальной образовательной программе, тьюторское сопровождение профессионального развития педагогов дополнительного образования, организация дополнительного профессионального образования в форме стажировки на базе ресурсных центров и лучших практик и др.);</w:t>
      </w:r>
    </w:p>
    <w:p w:rsidR="0077535C" w:rsidRDefault="0077535C">
      <w:pPr>
        <w:pStyle w:val="ConsPlusNormal"/>
        <w:ind w:firstLine="540"/>
        <w:jc w:val="both"/>
      </w:pPr>
      <w:r>
        <w:t>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деятельности, соответствующей профилю организации;</w:t>
      </w:r>
    </w:p>
    <w:p w:rsidR="0077535C" w:rsidRDefault="0077535C">
      <w:pPr>
        <w:pStyle w:val="ConsPlusNormal"/>
        <w:ind w:firstLine="540"/>
        <w:jc w:val="both"/>
      </w:pPr>
      <w:r>
        <w:lastRenderedPageBreak/>
        <w:t>внедрение механизмов адресной поддержки педагогов дополнительного образования, работающих с талантливыми детьми, детьми, находящимися в трудной жизненной ситуации, детьми с ограниченными возможностями здоровья;</w:t>
      </w:r>
    </w:p>
    <w:p w:rsidR="0077535C" w:rsidRDefault="0077535C">
      <w:pPr>
        <w:pStyle w:val="ConsPlusNormal"/>
        <w:ind w:firstLine="540"/>
        <w:jc w:val="both"/>
      </w:pPr>
      <w:r>
        <w:t>поддержку создания и деятельности профессиональных сообществ (ассоциаций) педагогов сферы дополнительного образования детей.</w:t>
      </w:r>
    </w:p>
    <w:p w:rsidR="0077535C" w:rsidRDefault="0077535C">
      <w:pPr>
        <w:pStyle w:val="ConsPlusNormal"/>
        <w:ind w:firstLine="540"/>
        <w:jc w:val="both"/>
      </w:pPr>
      <w:r>
        <w:t>Совершенствование финансово-экономических механизмов развития дополнительного образования предполагает:</w:t>
      </w:r>
    </w:p>
    <w:p w:rsidR="0077535C" w:rsidRDefault="0077535C">
      <w:pPr>
        <w:pStyle w:val="ConsPlusNormal"/>
        <w:ind w:firstLine="540"/>
        <w:jc w:val="both"/>
      </w:pPr>
      <w:r>
        <w:t>развитие механизмов финансового обеспечения дополнительных общеобразовательных программ на основе нормативно-подушевого финансирования организаций различных форм собственности и ведомственной подчиненности, в том числе внедрение методики определения численности обучающихся, финансируемых за счет бюджетных средств (по дополнительным предпрофессиональным и общеразвивающим программам для детей с ограниченными возможностями здоровья, детей, находящихся в трудной жизненной ситуации и др.), в музыкальных школах, школах искусств и спортивных школах;</w:t>
      </w:r>
    </w:p>
    <w:p w:rsidR="0077535C" w:rsidRDefault="0077535C">
      <w:pPr>
        <w:pStyle w:val="ConsPlusNormal"/>
        <w:ind w:firstLine="540"/>
        <w:jc w:val="both"/>
      </w:pPr>
      <w:r>
        <w:t>разработку и внедрение механизмов персонифицированного финансирования дополнительных общеобразовательных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законодательство права граждан распоряжаться частью подоходного налога), рассмотрение возможности снижения процентной ставки по кредитам при получении гражданами потребительского кредита на обучение по дополнительным общеобразовательным программам;</w:t>
      </w:r>
    </w:p>
    <w:p w:rsidR="0077535C" w:rsidRDefault="0077535C">
      <w:pPr>
        <w:pStyle w:val="ConsPlusNormal"/>
        <w:ind w:firstLine="540"/>
        <w:jc w:val="both"/>
      </w:pPr>
      <w:r>
        <w:t>создание механизмов, расширяющих возможность частичной оплаты потребителями услуг по реализации дополнительных общеобразовательных программ (на принципах софинансирования государства и потребителя);</w:t>
      </w:r>
    </w:p>
    <w:p w:rsidR="0077535C" w:rsidRDefault="0077535C">
      <w:pPr>
        <w:pStyle w:val="ConsPlusNormal"/>
        <w:ind w:firstLine="540"/>
        <w:jc w:val="both"/>
      </w:pPr>
      <w:r>
        <w:t>разработку предложений по созданию механизмов мотивации бизнеса в развитии дополнительного образования детей, в том числе с использованием системы льгот и преференций, включая налоговые;</w:t>
      </w:r>
    </w:p>
    <w:p w:rsidR="0077535C" w:rsidRDefault="0077535C">
      <w:pPr>
        <w:pStyle w:val="ConsPlusNormal"/>
        <w:ind w:firstLine="540"/>
        <w:jc w:val="both"/>
      </w:pPr>
      <w:r>
        <w:t>выделение в муниципальном задании общеобразовательным организациям самостоятельного раздела на реализацию дополнительных общеразвивающих программ для детей.</w:t>
      </w:r>
    </w:p>
    <w:p w:rsidR="0077535C" w:rsidRDefault="0077535C">
      <w:pPr>
        <w:pStyle w:val="ConsPlusNormal"/>
        <w:ind w:firstLine="540"/>
        <w:jc w:val="both"/>
      </w:pPr>
      <w:r>
        <w:t>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 предполагает:</w:t>
      </w:r>
    </w:p>
    <w:p w:rsidR="0077535C" w:rsidRDefault="0077535C">
      <w:pPr>
        <w:pStyle w:val="ConsPlusNormal"/>
        <w:ind w:firstLine="540"/>
        <w:jc w:val="both"/>
      </w:pPr>
      <w:r>
        <w:t>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</w:r>
    </w:p>
    <w:p w:rsidR="0077535C" w:rsidRDefault="0077535C">
      <w:pPr>
        <w:pStyle w:val="ConsPlusNormal"/>
        <w:ind w:firstLine="540"/>
        <w:jc w:val="both"/>
      </w:pPr>
      <w:r>
        <w:t>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</w:p>
    <w:p w:rsidR="0077535C" w:rsidRDefault="0077535C">
      <w:pPr>
        <w:pStyle w:val="ConsPlusNormal"/>
        <w:ind w:firstLine="540"/>
        <w:jc w:val="both"/>
      </w:pPr>
      <w:r>
        <w:t>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общеобразовательные программы;</w:t>
      </w:r>
    </w:p>
    <w:p w:rsidR="0077535C" w:rsidRDefault="0077535C">
      <w:pPr>
        <w:pStyle w:val="ConsPlusNormal"/>
        <w:ind w:firstLine="540"/>
        <w:jc w:val="both"/>
      </w:pPr>
      <w:r>
        <w:t>использование механизмов налогового стимулирования для развития негосударственных организаций, реализующих дополнительные общеобразовательные программы;</w:t>
      </w:r>
    </w:p>
    <w:p w:rsidR="0077535C" w:rsidRDefault="0077535C">
      <w:pPr>
        <w:pStyle w:val="ConsPlusNormal"/>
        <w:ind w:firstLine="540"/>
        <w:jc w:val="both"/>
      </w:pPr>
      <w:r>
        <w:t>предоставление государственных гарантий для перспективных инициативных проектов в сфере дополнительного образования детей;</w:t>
      </w:r>
    </w:p>
    <w:p w:rsidR="0077535C" w:rsidRDefault="0077535C">
      <w:pPr>
        <w:pStyle w:val="ConsPlusNormal"/>
        <w:ind w:firstLine="540"/>
        <w:jc w:val="both"/>
      </w:pPr>
      <w:r>
        <w:t>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</w:r>
    </w:p>
    <w:p w:rsidR="0077535C" w:rsidRDefault="0077535C">
      <w:pPr>
        <w:pStyle w:val="ConsPlusNormal"/>
        <w:ind w:firstLine="540"/>
        <w:jc w:val="both"/>
      </w:pPr>
      <w:r>
        <w:t>формирование механизмов стимулирования благотворительности физических и юридических лиц;</w:t>
      </w:r>
    </w:p>
    <w:p w:rsidR="0077535C" w:rsidRDefault="0077535C">
      <w:pPr>
        <w:pStyle w:val="ConsPlusNormal"/>
        <w:ind w:firstLine="540"/>
        <w:jc w:val="both"/>
      </w:pPr>
      <w:r>
        <w:t>содействие развитию корпоративной социальной ответственности в сфере дополнительного образования детей.</w:t>
      </w:r>
    </w:p>
    <w:p w:rsidR="0077535C" w:rsidRDefault="0077535C">
      <w:pPr>
        <w:pStyle w:val="ConsPlusNormal"/>
        <w:ind w:firstLine="540"/>
        <w:jc w:val="both"/>
      </w:pPr>
      <w:r>
        <w:t>Модернизация инфраструктуры дополнительного образования детей предусматривает:</w:t>
      </w:r>
    </w:p>
    <w:p w:rsidR="0077535C" w:rsidRDefault="0077535C">
      <w:pPr>
        <w:pStyle w:val="ConsPlusNormal"/>
        <w:ind w:firstLine="540"/>
        <w:jc w:val="both"/>
      </w:pPr>
      <w:r>
        <w:lastRenderedPageBreak/>
        <w:t>создание в системе дополнительного образования детей на федеральном уровне и на уровне субъектов Российской Федерации сети "ресурсных центров" для обеспечения технологической подготовки обучающихся, организации научно-технического, художественного творчества и спорта;</w:t>
      </w:r>
    </w:p>
    <w:p w:rsidR="0077535C" w:rsidRDefault="0077535C">
      <w:pPr>
        <w:pStyle w:val="ConsPlusNormal"/>
        <w:ind w:firstLine="540"/>
        <w:jc w:val="both"/>
      </w:pPr>
      <w:r>
        <w:t>развитие сети организаций дополнительного образования в субъектах Российской Федерации в соответствии с демографическими тенденциями, социокультурными особенностями, градостроительными планами, стандартами определения нормативной потребности в объектах социальной инфраструктуры;</w:t>
      </w:r>
    </w:p>
    <w:p w:rsidR="0077535C" w:rsidRDefault="0077535C">
      <w:pPr>
        <w:pStyle w:val="ConsPlusNormal"/>
        <w:ind w:firstLine="540"/>
        <w:jc w:val="both"/>
      </w:pPr>
      <w:r>
        <w:t>модернизацию и развитие инфраструктуры физического воспитания в организациях дополнительного образования в области физической культуры и спорта, инфраструктуры образования, досуга, отдыха детей и их оздоровления, музеев, библиотек и выставочных залов для реализации интерактивных образовательных программ для детей и подростков;</w:t>
      </w:r>
    </w:p>
    <w:p w:rsidR="0077535C" w:rsidRDefault="0077535C">
      <w:pPr>
        <w:pStyle w:val="ConsPlusNormal"/>
        <w:ind w:firstLine="540"/>
        <w:jc w:val="both"/>
      </w:pPr>
      <w:r>
        <w:t>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</w:p>
    <w:p w:rsidR="0077535C" w:rsidRDefault="0077535C">
      <w:pPr>
        <w:pStyle w:val="ConsPlusNormal"/>
        <w:ind w:firstLine="540"/>
        <w:jc w:val="both"/>
      </w:pPr>
      <w:r>
        <w:t>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</w:r>
    </w:p>
    <w:p w:rsidR="0077535C" w:rsidRDefault="0077535C">
      <w:pPr>
        <w:pStyle w:val="ConsPlusNormal"/>
        <w:ind w:firstLine="540"/>
        <w:jc w:val="both"/>
      </w:pPr>
      <w:r>
        <w:t>ориентацию системы территориального планирования, строительства, управления имущественным комплексом с учетом интересов детей и молодежи, создание образовательных и развивающих сред, открытых пространств для различных форм активности, клубной деятельности;</w:t>
      </w:r>
    </w:p>
    <w:p w:rsidR="0077535C" w:rsidRDefault="0077535C">
      <w:pPr>
        <w:pStyle w:val="ConsPlusNormal"/>
        <w:ind w:firstLine="540"/>
        <w:jc w:val="both"/>
      </w:pPr>
      <w:r>
        <w:t>развитие учебно-технической промышленности, включая производство оборудования, инструментария (музыкальных инструментов, спортивного инвентаря) и методических пособий для дополнительных общеобразовательных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культурно-образовательных центров дополнительного образования) в перечень приоритетных инвестиционных проектов индустрии детских товаров, утверждаемый Правительством Российской Федерации;</w:t>
      </w:r>
    </w:p>
    <w:p w:rsidR="0077535C" w:rsidRDefault="0077535C">
      <w:pPr>
        <w:pStyle w:val="ConsPlusNormal"/>
        <w:ind w:firstLine="540"/>
        <w:jc w:val="both"/>
      </w:pPr>
      <w:r>
        <w:t xml:space="preserve">создание условий для использования в системе дополнительного образования цифровых инновационных технологий, в том числе учебно-научно-производственных мастерских по цифровому дизайну и трехмерному прототипированию, мультипликационных и </w:t>
      </w:r>
      <w:proofErr w:type="gramStart"/>
      <w:r>
        <w:t>видео-студий</w:t>
      </w:r>
      <w:proofErr w:type="gramEnd"/>
      <w:r>
        <w:t>;</w:t>
      </w:r>
    </w:p>
    <w:p w:rsidR="0077535C" w:rsidRDefault="0077535C">
      <w:pPr>
        <w:pStyle w:val="ConsPlusNormal"/>
        <w:ind w:firstLine="540"/>
        <w:jc w:val="both"/>
      </w:pPr>
      <w:r>
        <w:t>стимулирование и поддержку средств массовой коммуникации (средства массовой информации, телевидение, сеть "Интернет"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самоопределение детей и подростков;</w:t>
      </w:r>
    </w:p>
    <w:p w:rsidR="0077535C" w:rsidRDefault="0077535C">
      <w:pPr>
        <w:pStyle w:val="ConsPlusNormal"/>
        <w:ind w:firstLine="540"/>
        <w:jc w:val="both"/>
      </w:pPr>
      <w:r>
        <w:t>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образования (детская и научно-популярная литература, электронные образовательные ресурсы, тематические коллекции социокультурных ресурсов, научно-популярные фильмы, развивающие игры, имитационные модели).</w:t>
      </w:r>
    </w:p>
    <w:p w:rsidR="0077535C" w:rsidRDefault="0077535C">
      <w:pPr>
        <w:pStyle w:val="ConsPlusNormal"/>
        <w:ind w:firstLine="540"/>
        <w:jc w:val="both"/>
      </w:pPr>
      <w:r>
        <w:t>Развитие неформального и информального образования предполагает:</w:t>
      </w:r>
    </w:p>
    <w:p w:rsidR="0077535C" w:rsidRDefault="0077535C">
      <w:pPr>
        <w:pStyle w:val="ConsPlusNormal"/>
        <w:ind w:firstLine="540"/>
        <w:jc w:val="both"/>
      </w:pPr>
      <w:r>
        <w:t>расширение возможностей использования потенциала организаций культуры и спорта (музеев, библиотек, виртуальных читальных залов, филармоний, театров, спортивных центров) в дополнительном образовании детей;</w:t>
      </w:r>
    </w:p>
    <w:p w:rsidR="0077535C" w:rsidRDefault="0077535C">
      <w:pPr>
        <w:pStyle w:val="ConsPlusNormal"/>
        <w:ind w:firstLine="540"/>
        <w:jc w:val="both"/>
      </w:pPr>
      <w:r>
        <w:t>поддержку общественных (охватывающих значительные по масштабу целевые аудитории групп детей и подростков) медийных (использующих в качестве инструментов сервисы сети "Интернет", телевидения, радио, мультипликации) проектов, направленных на просвещение детей и подростков, формирование у них позитивных ценностей, гражданских установок, активной жизненной позиции;</w:t>
      </w:r>
    </w:p>
    <w:p w:rsidR="0077535C" w:rsidRDefault="0077535C">
      <w:pPr>
        <w:pStyle w:val="ConsPlusNormal"/>
        <w:ind w:firstLine="540"/>
        <w:jc w:val="both"/>
      </w:pPr>
      <w:r>
        <w:t>развитие программ открытого образования, создание в сети "Интернет" специализированных порталов (платформ), включающих образовательные сервисы различного вида;</w:t>
      </w:r>
    </w:p>
    <w:p w:rsidR="0077535C" w:rsidRDefault="0077535C">
      <w:pPr>
        <w:pStyle w:val="ConsPlusNormal"/>
        <w:ind w:firstLine="540"/>
        <w:jc w:val="both"/>
      </w:pPr>
      <w:r>
        <w:t>поддержку развития сектора программ "учения с увлечением" (таких как эксплораториумы, "города профессий", парки научных развлечений, творческие мастерские, тематические парки);</w:t>
      </w:r>
    </w:p>
    <w:p w:rsidR="0077535C" w:rsidRDefault="0077535C">
      <w:pPr>
        <w:pStyle w:val="ConsPlusNormal"/>
        <w:ind w:firstLine="540"/>
        <w:jc w:val="both"/>
      </w:pPr>
      <w:r>
        <w:t xml:space="preserve">нормативную, методическую и ресурсную поддержку развития детского образовательного </w:t>
      </w:r>
      <w:r>
        <w:lastRenderedPageBreak/>
        <w:t>туризма;</w:t>
      </w:r>
    </w:p>
    <w:p w:rsidR="0077535C" w:rsidRDefault="0077535C">
      <w:pPr>
        <w:pStyle w:val="ConsPlusNormal"/>
        <w:ind w:firstLine="540"/>
        <w:jc w:val="both"/>
      </w:pPr>
      <w:r>
        <w:t>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занятий физической культурой и спортом).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center"/>
        <w:outlineLvl w:val="1"/>
      </w:pPr>
      <w:r>
        <w:t>VII. Этапы реализации Концепции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ind w:firstLine="540"/>
        <w:jc w:val="both"/>
      </w:pPr>
      <w:r>
        <w:t>Реализация Концепции будет осуществляться в 2 этапа: I этап - 2014 - 2017 годы и II этап - 2018 - 2020 годы.</w:t>
      </w:r>
    </w:p>
    <w:p w:rsidR="0077535C" w:rsidRDefault="0077535C">
      <w:pPr>
        <w:pStyle w:val="ConsPlusNormal"/>
        <w:ind w:firstLine="540"/>
        <w:jc w:val="both"/>
      </w:pPr>
      <w:r>
        <w:t>На I этапе планируется разработка плана мероприятий по реализации Концепции, а также создание механизмов ее реализации (управления, финансирования, информационного, научно-методического обеспечения).</w:t>
      </w:r>
    </w:p>
    <w:p w:rsidR="0077535C" w:rsidRDefault="0077535C">
      <w:pPr>
        <w:pStyle w:val="ConsPlusNormal"/>
        <w:ind w:firstLine="540"/>
        <w:jc w:val="both"/>
      </w:pPr>
      <w:r>
        <w:t xml:space="preserve">Будут внесены обеспечивающие реализацию Концепции изменения в государственную </w:t>
      </w:r>
      <w:hyperlink r:id="rId6" w:history="1">
        <w:r>
          <w:rPr>
            <w:color w:val="0000FF"/>
          </w:rPr>
          <w:t>программу</w:t>
        </w:r>
      </w:hyperlink>
      <w:r>
        <w:t xml:space="preserve"> Российской Федерации "Развитие образования" на 2013 - 2020 годы, утвержденную постановлением Правительства Российской Федерации от 15 апреля 2014 г. N 295 "Об утверждении государственной программы Российской Федерации "Развитие образования" на 2013 - 2020 годы", включая уточнение объема необходимых для реализации Концепции бюджетных ассигнований.</w:t>
      </w:r>
    </w:p>
    <w:p w:rsidR="0077535C" w:rsidRDefault="0077535C">
      <w:pPr>
        <w:pStyle w:val="ConsPlusNormal"/>
        <w:ind w:firstLine="540"/>
        <w:jc w:val="both"/>
      </w:pPr>
      <w:r>
        <w:t>Предполагается внесение изменений в законодательство Российской Федерации, обеспечивающих предусмотренные Концепцией институциональные изменения.</w:t>
      </w:r>
    </w:p>
    <w:p w:rsidR="0077535C" w:rsidRDefault="0077535C">
      <w:pPr>
        <w:pStyle w:val="ConsPlusNormal"/>
        <w:ind w:firstLine="540"/>
        <w:jc w:val="both"/>
      </w:pPr>
      <w:r>
        <w:t>По приоритетным направлениям Концепции будут разработаны и реализованы в субъектах Российской Федерации пилотные проекты.</w:t>
      </w:r>
    </w:p>
    <w:p w:rsidR="0077535C" w:rsidRDefault="0077535C">
      <w:pPr>
        <w:pStyle w:val="ConsPlusNormal"/>
        <w:ind w:firstLine="540"/>
        <w:jc w:val="both"/>
      </w:pPr>
      <w:r>
        <w:t>В субъектах Российской Федерации на основе Концепции будут разработаны региональные программы развития дополнительного образования детей, начнется их реализация.</w:t>
      </w:r>
    </w:p>
    <w:p w:rsidR="0077535C" w:rsidRDefault="0077535C">
      <w:pPr>
        <w:pStyle w:val="ConsPlusNormal"/>
        <w:ind w:firstLine="540"/>
        <w:jc w:val="both"/>
      </w:pPr>
      <w:r>
        <w:t>На II этапе будет продолжено выполнение плана мероприятий по реализации Концепции, региональных программ развития дополнительного образования детей. Будет осуществляться распространение результатов пилотных проектов, а также лучших практик реализации Концепции в субъектах Российской Федерации. Особое внимание будет уделено модернизации инфраструктуры дополнительного образования.</w:t>
      </w:r>
    </w:p>
    <w:p w:rsidR="0077535C" w:rsidRDefault="0077535C">
      <w:pPr>
        <w:pStyle w:val="ConsPlusNormal"/>
        <w:ind w:firstLine="540"/>
        <w:jc w:val="both"/>
      </w:pPr>
      <w:r>
        <w:t>Финансирование плана мероприятий по реализации Концепции будет осуществляться из разных источников, в том числе за счет средств бюджетов всех уровней и частных инвестиций.</w:t>
      </w:r>
    </w:p>
    <w:p w:rsidR="0077535C" w:rsidRDefault="0077535C">
      <w:pPr>
        <w:pStyle w:val="ConsPlusNormal"/>
        <w:ind w:firstLine="540"/>
        <w:jc w:val="both"/>
      </w:pPr>
      <w:r>
        <w:t>Начиная с I этапа Минобрнауки России совместно с Минкультуры России, Минспортом России, органами исполнительной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результатов.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jc w:val="center"/>
        <w:outlineLvl w:val="1"/>
      </w:pPr>
      <w:r>
        <w:t>VIII. Ожидаемые результаты реализации Концепции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ind w:firstLine="540"/>
        <w:jc w:val="both"/>
      </w:pPr>
      <w:r>
        <w:t>Реализация Концепции обеспечит к 2020 году следующие результаты:</w:t>
      </w:r>
    </w:p>
    <w:p w:rsidR="0077535C" w:rsidRDefault="0077535C">
      <w:pPr>
        <w:pStyle w:val="ConsPlusNormal"/>
        <w:ind w:firstLine="540"/>
        <w:jc w:val="both"/>
      </w:pPr>
      <w:r>
        <w:t>дополнительными общеобразовательными программами охвачено не менее 75 процентов детей в возрасте от 5 до 18 лет;</w:t>
      </w:r>
    </w:p>
    <w:p w:rsidR="0077535C" w:rsidRDefault="0077535C">
      <w:pPr>
        <w:pStyle w:val="ConsPlusNormal"/>
        <w:ind w:firstLine="540"/>
        <w:jc w:val="both"/>
      </w:pPr>
      <w: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образовательную деятельность, индивидуальных предпринимателей;</w:t>
      </w:r>
    </w:p>
    <w:p w:rsidR="0077535C" w:rsidRDefault="0077535C">
      <w:pPr>
        <w:pStyle w:val="ConsPlusNormal"/>
        <w:ind w:firstLine="540"/>
        <w:jc w:val="both"/>
      </w:pPr>
      <w:r>
        <w:t>созданы условия и сформированы компетенции для использования детьми и молодежью ресурсов неформального и информального образования в целях саморазвития, профессионального самоопределения и продуктивного досуга;</w:t>
      </w:r>
    </w:p>
    <w:p w:rsidR="0077535C" w:rsidRDefault="0077535C">
      <w:pPr>
        <w:pStyle w:val="ConsPlusNormal"/>
        <w:ind w:firstLine="540"/>
        <w:jc w:val="both"/>
      </w:pPr>
      <w:r>
        <w:t>сформированы механизмы финансовой поддержки прав детей на участие в дополнительном образовании;</w:t>
      </w:r>
    </w:p>
    <w:p w:rsidR="0077535C" w:rsidRDefault="0077535C">
      <w:pPr>
        <w:pStyle w:val="ConsPlusNormal"/>
        <w:ind w:firstLine="540"/>
        <w:jc w:val="both"/>
      </w:pPr>
      <w:r>
        <w:t>семьям с детьми предоставлен доступ к полной объективной информации о конкретных организациях и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77535C" w:rsidRDefault="0077535C">
      <w:pPr>
        <w:pStyle w:val="ConsPlusNormal"/>
        <w:ind w:firstLine="540"/>
        <w:jc w:val="both"/>
      </w:pPr>
      <w:r>
        <w:t xml:space="preserve">сформированы эффективные механизмы государственно-общественного </w:t>
      </w:r>
      <w:r>
        <w:lastRenderedPageBreak/>
        <w:t>межведомственного управления дополнительным образованием детей;</w:t>
      </w:r>
    </w:p>
    <w:p w:rsidR="0077535C" w:rsidRDefault="0077535C">
      <w:pPr>
        <w:pStyle w:val="ConsPlusNormal"/>
        <w:ind w:firstLine="540"/>
        <w:jc w:val="both"/>
      </w:pPr>
      <w:r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77535C" w:rsidRDefault="0077535C">
      <w:pPr>
        <w:pStyle w:val="ConsPlusNormal"/>
        <w:ind w:firstLine="540"/>
        <w:jc w:val="both"/>
      </w:pPr>
      <w:r>
        <w:t>обеспечено высокое качество и обновляемость дополнительных общеобразовательных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</w:p>
    <w:p w:rsidR="0077535C" w:rsidRDefault="0077535C">
      <w:pPr>
        <w:pStyle w:val="ConsPlusNormal"/>
        <w:ind w:firstLine="540"/>
        <w:jc w:val="both"/>
      </w:pPr>
      <w: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77535C" w:rsidRDefault="0077535C">
      <w:pPr>
        <w:pStyle w:val="ConsPlusNormal"/>
        <w:ind w:firstLine="540"/>
        <w:jc w:val="both"/>
      </w:pPr>
      <w:r>
        <w:t>сфера дополнительного образования детей является привлекательной для инвестиций и предпринимательской инициативы;</w:t>
      </w:r>
    </w:p>
    <w:p w:rsidR="0077535C" w:rsidRDefault="0077535C">
      <w:pPr>
        <w:pStyle w:val="ConsPlusNormal"/>
        <w:ind w:firstLine="540"/>
        <w:jc w:val="both"/>
      </w:pPr>
      <w:r>
        <w:t>созданы благоприятные условия для деятельности организаций негосударственного сектора, государственно-частного партнерства, инновационной активности, научно-производственной кооперации в сфере разработки развивающих предметно-пространственных сред и продукции для оснащения образовательных программ;</w:t>
      </w:r>
    </w:p>
    <w:p w:rsidR="0077535C" w:rsidRDefault="0077535C">
      <w:pPr>
        <w:pStyle w:val="ConsPlusNormal"/>
        <w:ind w:firstLine="540"/>
        <w:jc w:val="both"/>
      </w:pPr>
      <w:r>
        <w:t>создана комплексная инфраструктура современного детства, удовлетворяющая общественным потребностям в воспитании, образовании, физическом развитии и оздоровлении детей.</w:t>
      </w:r>
    </w:p>
    <w:p w:rsidR="0077535C" w:rsidRDefault="0077535C">
      <w:pPr>
        <w:pStyle w:val="ConsPlusNormal"/>
        <w:ind w:firstLine="540"/>
        <w:jc w:val="both"/>
      </w:pPr>
      <w:r>
        <w:t>В результате реализации Концепции будут обеспечены:</w:t>
      </w:r>
    </w:p>
    <w:p w:rsidR="0077535C" w:rsidRDefault="0077535C">
      <w:pPr>
        <w:pStyle w:val="ConsPlusNormal"/>
        <w:ind w:firstLine="540"/>
        <w:jc w:val="both"/>
      </w:pPr>
      <w:r>
        <w:t>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</w:p>
    <w:p w:rsidR="0077535C" w:rsidRDefault="0077535C">
      <w:pPr>
        <w:pStyle w:val="ConsPlusNormal"/>
        <w:ind w:firstLine="540"/>
        <w:jc w:val="both"/>
      </w:pPr>
      <w:r>
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</w:p>
    <w:p w:rsidR="0077535C" w:rsidRDefault="0077535C">
      <w:pPr>
        <w:pStyle w:val="ConsPlusNormal"/>
        <w:ind w:firstLine="540"/>
        <w:jc w:val="both"/>
      </w:pPr>
      <w: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77535C" w:rsidRDefault="0077535C">
      <w:pPr>
        <w:pStyle w:val="ConsPlusNormal"/>
        <w:ind w:firstLine="540"/>
        <w:jc w:val="both"/>
      </w:pPr>
      <w: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77535C" w:rsidRDefault="0077535C">
      <w:pPr>
        <w:pStyle w:val="ConsPlusNormal"/>
        <w:ind w:firstLine="540"/>
        <w:jc w:val="both"/>
      </w:pPr>
      <w: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межпоколенческой и межкультурной коммуникации;</w:t>
      </w:r>
    </w:p>
    <w:p w:rsidR="0077535C" w:rsidRDefault="0077535C">
      <w:pPr>
        <w:pStyle w:val="ConsPlusNormal"/>
        <w:ind w:firstLine="540"/>
        <w:jc w:val="both"/>
      </w:pPr>
      <w:r>
        <w:t>формирование у молодого поколения гражданской позиции, патриотизма;</w:t>
      </w:r>
    </w:p>
    <w:p w:rsidR="0077535C" w:rsidRDefault="0077535C">
      <w:pPr>
        <w:pStyle w:val="ConsPlusNormal"/>
        <w:ind w:firstLine="540"/>
        <w:jc w:val="both"/>
      </w:pPr>
      <w:r>
        <w:t>дополнительная инвестиционная привлекательность территорий за счет повышения уровня человеческого и социального капитала;</w:t>
      </w:r>
    </w:p>
    <w:p w:rsidR="0077535C" w:rsidRDefault="0077535C">
      <w:pPr>
        <w:pStyle w:val="ConsPlusNormal"/>
        <w:ind w:firstLine="540"/>
        <w:jc w:val="both"/>
      </w:pPr>
      <w:r>
        <w:t>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</w:p>
    <w:p w:rsidR="0077535C" w:rsidRDefault="0077535C">
      <w:pPr>
        <w:pStyle w:val="ConsPlusNormal"/>
        <w:ind w:firstLine="540"/>
        <w:jc w:val="both"/>
      </w:pPr>
      <w:r>
        <w:t>повышение социально-экономической эффективности вложений общества в систему образования за счет получения более высокого качества социальных результатов.</w:t>
      </w: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ind w:firstLine="540"/>
        <w:jc w:val="both"/>
      </w:pPr>
    </w:p>
    <w:p w:rsidR="0077535C" w:rsidRDefault="007753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63DF" w:rsidRDefault="00EE63DF">
      <w:bookmarkStart w:id="1" w:name="_GoBack"/>
      <w:bookmarkEnd w:id="1"/>
    </w:p>
    <w:sectPr w:rsidR="00EE63DF" w:rsidSect="00EC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5C"/>
    <w:rsid w:val="0077535C"/>
    <w:rsid w:val="00E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E6C1B-45BE-48AC-9A80-926C0C84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5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5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53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AE6914D6B428046C32819C613DB592A1817380CDBDE9A447F87FE3739DFA36BD826595B27C0AFBsFMEL" TargetMode="External"/><Relationship Id="rId5" Type="http://schemas.openxmlformats.org/officeDocument/2006/relationships/hyperlink" Target="consultantplus://offline/ref=2AAE6914D6B428046C32819C613DB592A1817083C0B9E9A447F87FE3739DFA36BD826595B27C03F3sFMB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6975</Words>
  <Characters>39762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Хоев Александр Владимирович</dc:creator>
  <cp:keywords/>
  <dc:description/>
  <cp:lastModifiedBy>Хоев Александр Владимирович</cp:lastModifiedBy>
  <cp:revision>1</cp:revision>
  <dcterms:created xsi:type="dcterms:W3CDTF">2017-06-19T11:12:00Z</dcterms:created>
  <dcterms:modified xsi:type="dcterms:W3CDTF">2017-06-19T11:12:00Z</dcterms:modified>
</cp:coreProperties>
</file>